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5" w:rsidRDefault="00754CA3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 w:hint="eastAsia"/>
          <w:b/>
          <w:kern w:val="0"/>
          <w:sz w:val="24"/>
          <w:szCs w:val="40"/>
        </w:rPr>
        <w:t>附件</w:t>
      </w:r>
      <w:r>
        <w:rPr>
          <w:rFonts w:ascii="宋体" w:hAnsi="宋体" w:cs="宋体" w:hint="eastAsia"/>
          <w:b/>
          <w:kern w:val="0"/>
          <w:sz w:val="24"/>
          <w:szCs w:val="40"/>
        </w:rPr>
        <w:t>4</w:t>
      </w:r>
      <w:r>
        <w:rPr>
          <w:rFonts w:ascii="宋体" w:hAnsi="宋体" w:cs="宋体" w:hint="eastAsia"/>
          <w:b/>
          <w:kern w:val="0"/>
          <w:sz w:val="24"/>
          <w:szCs w:val="40"/>
        </w:rPr>
        <w:t>：</w:t>
      </w:r>
    </w:p>
    <w:p w:rsidR="00FA41D5" w:rsidRDefault="00754CA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学期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bookmarkEnd w:id="0"/>
    <w:p w:rsidR="00FA41D5" w:rsidRDefault="00754CA3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教学单位</w:t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  <w:t xml:space="preserve">  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检查人员签名</w:t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  <w:t xml:space="preserve">                   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590"/>
        <w:gridCol w:w="3180"/>
        <w:gridCol w:w="2810"/>
        <w:gridCol w:w="3095"/>
      </w:tblGrid>
      <w:tr w:rsidR="00FA41D5">
        <w:trPr>
          <w:trHeight w:val="62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:rsidR="00FA41D5">
        <w:trPr>
          <w:trHeight w:val="62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FA41D5">
        <w:trPr>
          <w:trHeight w:val="10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FA41D5">
        <w:trPr>
          <w:trHeight w:val="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3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5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4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6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4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4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查看实验室危险源、档案及重大危险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源月巡记录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FA41D5">
        <w:trPr>
          <w:trHeight w:val="8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FA41D5">
        <w:trPr>
          <w:trHeight w:val="4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FA41D5">
        <w:trPr>
          <w:trHeight w:val="5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FA41D5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消防器材、监控设施、急救包（箱）、劳保用品、滤应急喷淋和洗眼装置等应急物资，安装报警装置、废气净化过滤、气体检测、联动排风等装置情况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FA41D5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查看现场，是否建立台账，标识状态是否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扶符合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规定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FA41D5">
        <w:trPr>
          <w:trHeight w:val="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1D5" w:rsidRDefault="00754CA3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D5" w:rsidRDefault="00FA41D5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FA41D5" w:rsidRDefault="00FA41D5">
      <w:pPr>
        <w:widowControl/>
        <w:rPr>
          <w:rFonts w:ascii="宋体" w:hAnsi="宋体" w:cs="宋体"/>
          <w:kern w:val="0"/>
          <w:sz w:val="24"/>
        </w:rPr>
      </w:pPr>
    </w:p>
    <w:p w:rsidR="00FA41D5" w:rsidRDefault="00754CA3" w:rsidP="00754CA3">
      <w:pPr>
        <w:widowControl/>
        <w:ind w:firstLineChars="1400" w:firstLine="3360"/>
      </w:pPr>
      <w:r>
        <w:rPr>
          <w:rFonts w:ascii="宋体" w:hAnsi="宋体" w:cs="宋体" w:hint="eastAsia"/>
          <w:kern w:val="0"/>
          <w:sz w:val="24"/>
        </w:rPr>
        <w:t xml:space="preserve">                    </w:t>
      </w:r>
      <w:r>
        <w:rPr>
          <w:rFonts w:ascii="宋体" w:hAnsi="宋体" w:cs="宋体" w:hint="eastAsia"/>
          <w:kern w:val="0"/>
          <w:sz w:val="24"/>
        </w:rPr>
        <w:t>检查日期：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FA41D5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  <w:embedRegular r:id="rId1" w:subsetted="1" w:fontKey="{1D302C72-90E6-4B46-921C-44C6A88376DD}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  <w:embedRegular r:id="rId2" w:subsetted="1" w:fontKey="{0557079F-A04C-4285-96A6-59CBB7B0C11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zhjZTRmMjczZjkzNTdmNjM5YmFmOWE2MmY3YTYifQ=="/>
  </w:docVars>
  <w:rsids>
    <w:rsidRoot w:val="13F413C4"/>
    <w:rsid w:val="000A3111"/>
    <w:rsid w:val="00141B33"/>
    <w:rsid w:val="00167EBE"/>
    <w:rsid w:val="001839B6"/>
    <w:rsid w:val="001C0C72"/>
    <w:rsid w:val="001F3A71"/>
    <w:rsid w:val="003405BA"/>
    <w:rsid w:val="0057309C"/>
    <w:rsid w:val="00582D3D"/>
    <w:rsid w:val="005B3438"/>
    <w:rsid w:val="006A6F2B"/>
    <w:rsid w:val="006C3FAC"/>
    <w:rsid w:val="00754CA3"/>
    <w:rsid w:val="009C651A"/>
    <w:rsid w:val="00A5028D"/>
    <w:rsid w:val="00B83A03"/>
    <w:rsid w:val="00E37F61"/>
    <w:rsid w:val="00EB1FC7"/>
    <w:rsid w:val="00FA2616"/>
    <w:rsid w:val="00FA3320"/>
    <w:rsid w:val="00FA41D5"/>
    <w:rsid w:val="128C02C7"/>
    <w:rsid w:val="13F413C4"/>
    <w:rsid w:val="1DE73DF0"/>
    <w:rsid w:val="2B990BAA"/>
    <w:rsid w:val="3EF5367D"/>
    <w:rsid w:val="511E56B4"/>
    <w:rsid w:val="61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karry(●°u°●)​ 」</dc:creator>
  <cp:lastModifiedBy>个人用户</cp:lastModifiedBy>
  <cp:revision>2</cp:revision>
  <dcterms:created xsi:type="dcterms:W3CDTF">2023-08-29T01:23:00Z</dcterms:created>
  <dcterms:modified xsi:type="dcterms:W3CDTF">2023-08-29T01:23:00Z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3F9DBE2EEEB744BCB685E7B549D0F7A7</vt:lpwstr>
  </property>
</Properties>
</file>